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84B25" w:rsidR="00284B25" w:rsidP="44860611" w:rsidRDefault="00543BCC" w14:paraId="3C057DC1" w14:textId="405A2270">
      <w:pPr>
        <w:tabs>
          <w:tab w:val="center" w:pos="4513"/>
          <w:tab w:val="right" w:pos="9026"/>
        </w:tabs>
        <w:spacing w:after="0" w:line="240" w:lineRule="auto"/>
        <w:ind w:left="284"/>
        <w:rPr>
          <w:rFonts w:ascii="Arial" w:hAnsi="Arial" w:eastAsia="Times New Roman" w:cs="Arial"/>
          <w:b w:val="1"/>
          <w:bCs w:val="1"/>
          <w:lang w:val="en-IN"/>
        </w:rPr>
      </w:pPr>
      <w:r w:rsidRPr="44860611" w:rsidR="00543BCC">
        <w:rPr>
          <w:rFonts w:ascii="Book Antiqua" w:hAnsi="Book Antiqua"/>
          <w:b w:val="1"/>
          <w:bCs w:val="1"/>
        </w:rPr>
        <w:t xml:space="preserve">Spec. No. </w:t>
      </w:r>
      <w:r w:rsidRPr="44860611" w:rsidR="002B252D">
        <w:rPr>
          <w:rFonts w:ascii="Book Antiqua" w:hAnsi="Book Antiqua"/>
          <w:b w:val="1"/>
          <w:bCs w:val="1"/>
          <w:lang w:val="en-IN" w:bidi="ar-SA"/>
        </w:rPr>
        <w:t>S</w:t>
      </w:r>
      <w:r w:rsidRPr="44860611" w:rsidR="426EDCE0">
        <w:rPr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N"/>
        </w:rPr>
        <w:t xml:space="preserve"> SR2/NT/W-AIS/DOM/C00/25/10874                   </w:t>
      </w:r>
      <w:r w:rsidRPr="44860611" w:rsidR="426EDCE0">
        <w:rPr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N"/>
        </w:rPr>
        <w:t xml:space="preserve"> </w:t>
      </w:r>
      <w:r w:rsidRPr="44860611" w:rsidR="00284B25">
        <w:rPr>
          <w:rFonts w:ascii="Arial" w:hAnsi="Arial" w:eastAsia="Times New Roman" w:cs="Arial"/>
          <w:b w:val="1"/>
          <w:bCs w:val="1"/>
          <w:lang w:val="en-IN"/>
        </w:rPr>
        <w:t xml:space="preserve">   Attachment-2</w:t>
      </w:r>
      <w:r w:rsidRPr="44860611" w:rsidR="006F437B">
        <w:rPr>
          <w:rFonts w:ascii="Arial" w:hAnsi="Arial" w:eastAsia="Times New Roman" w:cs="Arial"/>
          <w:b w:val="1"/>
          <w:bCs w:val="1"/>
          <w:lang w:val="en-IN"/>
        </w:rPr>
        <w:t>5</w:t>
      </w:r>
      <w:r w:rsidRPr="44860611" w:rsidR="00284B25">
        <w:rPr>
          <w:rFonts w:ascii="Arial" w:hAnsi="Arial" w:eastAsia="Times New Roman" w:cs="Arial"/>
          <w:b w:val="1"/>
          <w:bCs w:val="1"/>
          <w:lang w:val="en-IN"/>
        </w:rPr>
        <w:t xml:space="preserve"> </w:t>
      </w:r>
    </w:p>
    <w:p w:rsidRPr="00284B25" w:rsidR="00284B25" w:rsidP="00284B25" w:rsidRDefault="00284B25" w14:paraId="39B63612" w14:textId="77777777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hAnsi="Arial" w:eastAsia="Times New Roman" w:cs="Arial"/>
          <w:color w:val="000000"/>
          <w:szCs w:val="22"/>
        </w:rPr>
      </w:pPr>
    </w:p>
    <w:p w:rsidR="00F712BB" w:rsidP="00284B25" w:rsidRDefault="00F712BB" w14:paraId="7D6BAD74" w14:textId="77777777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hAnsi="Arial" w:eastAsia="Times New Roman" w:cs="Arial"/>
          <w:color w:val="000000"/>
          <w:szCs w:val="22"/>
        </w:rPr>
      </w:pPr>
    </w:p>
    <w:p w:rsidRPr="00FF132D" w:rsidR="00C670F0" w:rsidP="44860611" w:rsidRDefault="00C939BF" w14:paraId="048EC032" w14:textId="480C75DC">
      <w:pPr>
        <w:ind w:left="284" w:right="90"/>
        <w:jc w:val="both"/>
        <w:rPr>
          <w:rFonts w:ascii="Book Antiqua" w:hAnsi="Book Antiqua" w:cs="Arial"/>
          <w:b w:val="1"/>
          <w:bCs w:val="1"/>
          <w:lang w:val="en-IN"/>
        </w:rPr>
      </w:pPr>
      <w:r w:rsidRPr="44860611" w:rsidR="4F86E44E">
        <w:rPr>
          <w:rFonts w:ascii="Book Antiqua" w:hAnsi="Book Antiqua" w:eastAsia="Book Antiqua" w:cs="Book Antiqua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z w:val="24"/>
          <w:szCs w:val="24"/>
          <w:u w:val="none"/>
          <w:lang w:val="en-US"/>
        </w:rPr>
        <w:t xml:space="preserve">Augmentation of Transformation capacity at 400/220kV </w:t>
      </w:r>
      <w:r w:rsidRPr="44860611" w:rsidR="4F86E44E">
        <w:rPr>
          <w:rFonts w:ascii="Book Antiqua" w:hAnsi="Book Antiqua" w:eastAsia="Book Antiqua" w:cs="Book Antiqua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z w:val="24"/>
          <w:szCs w:val="24"/>
          <w:u w:val="none"/>
          <w:lang w:val="en-US"/>
        </w:rPr>
        <w:t>Trivandrum</w:t>
      </w:r>
      <w:r w:rsidRPr="44860611" w:rsidR="4F86E44E">
        <w:rPr>
          <w:rFonts w:ascii="Book Antiqua" w:hAnsi="Book Antiqua" w:eastAsia="Book Antiqua" w:cs="Book Antiqua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z w:val="24"/>
          <w:szCs w:val="24"/>
          <w:u w:val="none"/>
          <w:lang w:val="en-US"/>
        </w:rPr>
        <w:t xml:space="preserve"> SS in Kerala by 500MVA, 400/220kV ICT (4</w:t>
      </w:r>
      <w:r w:rsidRPr="44860611" w:rsidR="4F86E44E">
        <w:rPr>
          <w:rFonts w:ascii="Book Antiqua" w:hAnsi="Book Antiqua" w:eastAsia="Book Antiqua" w:cs="Book Antiqua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z w:val="24"/>
          <w:szCs w:val="24"/>
          <w:u w:val="none"/>
          <w:vertAlign w:val="superscript"/>
          <w:lang w:val="en-US"/>
        </w:rPr>
        <w:t>th</w:t>
      </w:r>
      <w:r w:rsidRPr="44860611" w:rsidR="4F86E44E">
        <w:rPr>
          <w:rFonts w:ascii="Book Antiqua" w:hAnsi="Book Antiqua" w:eastAsia="Book Antiqua" w:cs="Book Antiqua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z w:val="24"/>
          <w:szCs w:val="24"/>
          <w:u w:val="none"/>
          <w:lang w:val="en-US"/>
        </w:rPr>
        <w:t>) along with associated 2 number 400kV bays &amp; 1 number 220kV Bay</w:t>
      </w:r>
      <w:r w:rsidRPr="44860611" w:rsidR="4F86E44E">
        <w:rPr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24"/>
          <w:szCs w:val="24"/>
          <w:u w:val="none"/>
          <w:lang w:val="en-US"/>
        </w:rPr>
        <w:t>)</w:t>
      </w:r>
      <w:r w:rsidRPr="44860611" w:rsidR="4F86E44E">
        <w:rPr>
          <w:rFonts w:ascii="Book Antiqua" w:hAnsi="Book Antiqua" w:eastAsia="Book Antiqua" w:cs="Book Antiqua"/>
          <w:i w:val="0"/>
          <w:iCs w:val="0"/>
          <w:noProof w:val="0"/>
          <w:sz w:val="22"/>
          <w:szCs w:val="22"/>
          <w:lang w:val="en-US"/>
        </w:rPr>
        <w:t xml:space="preserve"> </w:t>
      </w:r>
      <w:bookmarkStart w:name="_Hlk158745346" w:id="0"/>
      <w:r w:rsidRPr="44860611" w:rsidR="00C939BF">
        <w:rPr>
          <w:rFonts w:ascii="Book Antiqua" w:hAnsi="Book Antiqua" w:eastAsia="Book Antiqua" w:cs="Book Antiqua"/>
          <w:b w:val="1"/>
          <w:bCs w:val="1"/>
          <w:i w:val="0"/>
          <w:iCs w:val="0"/>
        </w:rPr>
        <w:t> </w:t>
      </w:r>
      <w:r w:rsidRPr="44860611" w:rsidR="00C939BF">
        <w:rPr>
          <w:rFonts w:ascii="Book Antiqua" w:hAnsi="Book Antiqua" w:eastAsia="Book Antiqua" w:cs="Book Antiqua"/>
          <w:b w:val="1"/>
          <w:bCs w:val="1"/>
          <w:i w:val="0"/>
          <w:iCs w:val="0"/>
          <w:lang w:val="en-GB"/>
        </w:rPr>
        <w:t xml:space="preserve">- </w:t>
      </w:r>
      <w:r w:rsidRPr="44860611" w:rsidR="00C670F0">
        <w:rPr>
          <w:rFonts w:ascii="Book Antiqua" w:hAnsi="Book Antiqua" w:eastAsia="Book Antiqua" w:cs="Book Antiqua"/>
          <w:b w:val="1"/>
          <w:bCs w:val="1"/>
          <w:i w:val="0"/>
          <w:iCs w:val="0"/>
          <w:lang w:val="en-IN"/>
        </w:rPr>
        <w:t xml:space="preserve"> </w:t>
      </w:r>
      <w:r w:rsidRPr="44860611" w:rsidR="00C670F0">
        <w:rPr>
          <w:rFonts w:ascii="Book Antiqua" w:hAnsi="Book Antiqua" w:cs="Arial"/>
          <w:b w:val="1"/>
          <w:bCs w:val="1"/>
          <w:highlight w:val="yellow"/>
          <w:lang w:val="en-IN"/>
        </w:rPr>
        <w:t>[</w:t>
      </w:r>
      <w:r w:rsidRPr="44860611" w:rsidR="00C670F0">
        <w:rPr>
          <w:rFonts w:ascii="Book Antiqua" w:hAnsi="Book Antiqua" w:cs="Arial"/>
          <w:b w:val="1"/>
          <w:bCs w:val="1"/>
          <w:lang w:val="en-IN"/>
        </w:rPr>
        <w:t xml:space="preserve">Spec. No.: </w:t>
      </w:r>
      <w:r w:rsidRPr="44860611" w:rsidR="00C670F0">
        <w:rPr>
          <w:rFonts w:ascii="Book Antiqua" w:hAnsi="Book Antiqua"/>
          <w:b w:val="1"/>
          <w:bCs w:val="1"/>
          <w:lang w:val="en-IN"/>
        </w:rPr>
        <w:t>SR1/NT/W-AIS/DOM/B00/25/06038</w:t>
      </w:r>
      <w:r w:rsidRPr="44860611" w:rsidR="00C670F0">
        <w:rPr>
          <w:rFonts w:ascii="Book Antiqua" w:hAnsi="Book Antiqua" w:cs="Arial"/>
          <w:b w:val="1"/>
          <w:bCs w:val="1"/>
          <w:lang w:val="en-IN"/>
        </w:rPr>
        <w:t>]</w:t>
      </w:r>
    </w:p>
    <w:bookmarkEnd w:id="0"/>
    <w:p w:rsidRPr="00284B25" w:rsidR="00284B25" w:rsidP="00284B25" w:rsidRDefault="00284B25" w14:paraId="563B2CBF" w14:textId="34D4746F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hAnsi="Arial" w:eastAsia="Times New Roman" w:cs="Arial"/>
          <w:color w:val="000000"/>
          <w:szCs w:val="22"/>
        </w:rPr>
      </w:pPr>
      <w:r w:rsidRPr="00284B25">
        <w:rPr>
          <w:rFonts w:ascii="Arial" w:hAnsi="Arial" w:eastAsia="Times New Roman" w:cs="Arial"/>
          <w:color w:val="000000"/>
          <w:szCs w:val="22"/>
        </w:rPr>
        <w:tab/>
      </w:r>
    </w:p>
    <w:p w:rsidRPr="00284B25" w:rsidR="00284B25" w:rsidP="00284B25" w:rsidRDefault="00284B25" w14:paraId="37307F1E" w14:textId="77777777">
      <w:pPr>
        <w:ind w:hanging="540"/>
        <w:jc w:val="center"/>
        <w:rPr>
          <w:rFonts w:ascii="Arial" w:hAnsi="Arial" w:eastAsia="Times New Roman" w:cs="Arial"/>
          <w:b/>
          <w:bCs/>
          <w:szCs w:val="22"/>
          <w:lang w:val="en-IN"/>
        </w:rPr>
      </w:pPr>
      <w:r w:rsidRPr="00284B25">
        <w:rPr>
          <w:rFonts w:ascii="Arial" w:hAnsi="Arial" w:eastAsia="Times New Roman" w:cs="Arial"/>
          <w:b/>
          <w:bCs/>
          <w:szCs w:val="22"/>
          <w:lang w:val="en-IN"/>
        </w:rPr>
        <w:t>(Undertaking by the bidder regarding Compliance of DMI&amp;SP policy)</w:t>
      </w:r>
    </w:p>
    <w:p w:rsidRPr="00284B25" w:rsidR="00284B25" w:rsidP="00284B25" w:rsidRDefault="00284B25" w14:paraId="5A8972AB" w14:textId="77777777">
      <w:pPr>
        <w:tabs>
          <w:tab w:val="left" w:pos="3469"/>
        </w:tabs>
        <w:rPr>
          <w:rFonts w:ascii="Arial" w:hAnsi="Arial" w:eastAsia="Times New Roman" w:cs="Arial"/>
          <w:szCs w:val="22"/>
          <w:lang w:val="en-IN"/>
        </w:rPr>
      </w:pPr>
    </w:p>
    <w:tbl>
      <w:tblPr>
        <w:tblW w:w="11570" w:type="dxa"/>
        <w:tblInd w:w="108" w:type="dxa"/>
        <w:tblLook w:val="04A0" w:firstRow="1" w:lastRow="0" w:firstColumn="1" w:lastColumn="0" w:noHBand="0" w:noVBand="1"/>
      </w:tblPr>
      <w:tblGrid>
        <w:gridCol w:w="3969"/>
        <w:gridCol w:w="535"/>
        <w:gridCol w:w="1683"/>
        <w:gridCol w:w="2815"/>
        <w:gridCol w:w="1756"/>
        <w:gridCol w:w="812"/>
      </w:tblGrid>
      <w:tr w:rsidRPr="00284B25" w:rsidR="00284B25" w:rsidTr="44860611" w14:paraId="5D7DEB36" w14:textId="77777777">
        <w:trPr>
          <w:trHeight w:val="373"/>
        </w:trPr>
        <w:tc>
          <w:tcPr>
            <w:tcW w:w="3969" w:type="dxa"/>
            <w:noWrap/>
            <w:tcMar/>
            <w:vAlign w:val="center"/>
            <w:hideMark/>
          </w:tcPr>
          <w:p w:rsidRPr="00284B25" w:rsidR="00284B25" w:rsidP="00284B25" w:rsidRDefault="00284B25" w14:paraId="660102FA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hAnsi="Arial" w:eastAsia="Times New Roman" w:cs="Arial"/>
                <w:b/>
                <w:bCs/>
                <w:szCs w:val="22"/>
                <w:lang w:val="en-IN" w:eastAsia="en-IN"/>
              </w:rPr>
              <w:t xml:space="preserve">Bidder’s Name and </w:t>
            </w:r>
            <w:proofErr w:type="gramStart"/>
            <w:r w:rsidRPr="00284B25">
              <w:rPr>
                <w:rFonts w:ascii="Arial" w:hAnsi="Arial" w:eastAsia="Times New Roman" w:cs="Arial"/>
                <w:b/>
                <w:bCs/>
                <w:szCs w:val="22"/>
                <w:lang w:val="en-IN" w:eastAsia="en-IN"/>
              </w:rPr>
              <w:t>Address  :</w:t>
            </w:r>
            <w:proofErr w:type="gramEnd"/>
          </w:p>
        </w:tc>
        <w:tc>
          <w:tcPr>
            <w:tcW w:w="535" w:type="dxa"/>
            <w:noWrap/>
            <w:tcMar/>
            <w:vAlign w:val="center"/>
            <w:hideMark/>
          </w:tcPr>
          <w:p w:rsidRPr="00284B25" w:rsidR="00284B25" w:rsidP="00D00F4B" w:rsidRDefault="00284B25" w14:paraId="4FDC307F" w14:textId="77777777">
            <w:pPr>
              <w:spacing w:after="0" w:line="240" w:lineRule="auto"/>
              <w:ind w:left="-606"/>
              <w:rPr>
                <w:rFonts w:ascii="Arial" w:hAnsi="Arial" w:eastAsia="Times New Roman" w:cs="Arial"/>
                <w:szCs w:val="22"/>
                <w:lang w:val="en-IN" w:eastAsia="en-IN"/>
              </w:rPr>
            </w:pPr>
          </w:p>
        </w:tc>
        <w:tc>
          <w:tcPr>
            <w:tcW w:w="1683" w:type="dxa"/>
            <w:noWrap/>
            <w:tcMar/>
            <w:vAlign w:val="center"/>
            <w:hideMark/>
          </w:tcPr>
          <w:p w:rsidRPr="00284B25" w:rsidR="00284B25" w:rsidP="00284B25" w:rsidRDefault="00284B25" w14:paraId="4D3D65C2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hAnsi="Arial" w:eastAsia="Times New Roman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2815" w:type="dxa"/>
            <w:noWrap/>
            <w:tcMar/>
            <w:vAlign w:val="center"/>
            <w:hideMark/>
          </w:tcPr>
          <w:p w:rsidRPr="00284B25" w:rsidR="00284B25" w:rsidP="00284B25" w:rsidRDefault="00284B25" w14:paraId="4775935A" w14:textId="77777777">
            <w:pPr>
              <w:spacing w:after="0" w:line="240" w:lineRule="auto"/>
              <w:rPr>
                <w:rFonts w:ascii="Arial" w:hAnsi="Arial" w:eastAsia="Times New Roman" w:cs="Arial"/>
                <w:szCs w:val="22"/>
                <w:lang w:val="en-IN" w:eastAsia="en-IN"/>
              </w:rPr>
            </w:pPr>
          </w:p>
        </w:tc>
        <w:tc>
          <w:tcPr>
            <w:tcW w:w="1756" w:type="dxa"/>
            <w:noWrap/>
            <w:tcMar/>
            <w:vAlign w:val="center"/>
            <w:hideMark/>
          </w:tcPr>
          <w:p w:rsidRPr="00284B25" w:rsidR="00284B25" w:rsidP="00284B25" w:rsidRDefault="00284B25" w14:paraId="04A2AF4D" w14:textId="77777777">
            <w:pPr>
              <w:spacing w:after="0" w:line="240" w:lineRule="auto"/>
              <w:rPr>
                <w:rFonts w:ascii="Arial" w:hAnsi="Arial" w:eastAsia="Times New Roman" w:cs="Arial"/>
                <w:szCs w:val="22"/>
                <w:lang w:val="en-IN" w:eastAsia="en-IN"/>
              </w:rPr>
            </w:pPr>
          </w:p>
        </w:tc>
        <w:tc>
          <w:tcPr>
            <w:tcW w:w="812" w:type="dxa"/>
            <w:noWrap/>
            <w:tcMar/>
            <w:vAlign w:val="bottom"/>
            <w:hideMark/>
          </w:tcPr>
          <w:p w:rsidRPr="00284B25" w:rsidR="00284B25" w:rsidP="00284B25" w:rsidRDefault="00284B25" w14:paraId="702BDB03" w14:textId="77777777">
            <w:pPr>
              <w:spacing w:after="0" w:line="240" w:lineRule="auto"/>
              <w:rPr>
                <w:rFonts w:ascii="Arial" w:hAnsi="Arial" w:eastAsia="Times New Roman" w:cs="Arial"/>
                <w:szCs w:val="22"/>
                <w:lang w:val="en-IN" w:eastAsia="en-IN"/>
              </w:rPr>
            </w:pPr>
          </w:p>
        </w:tc>
      </w:tr>
      <w:tr w:rsidRPr="00284B25" w:rsidR="00284B25" w:rsidTr="44860611" w14:paraId="7A45809F" w14:textId="77777777">
        <w:trPr>
          <w:trHeight w:val="668"/>
        </w:trPr>
        <w:tc>
          <w:tcPr>
            <w:tcW w:w="4499" w:type="dxa"/>
            <w:gridSpan w:val="2"/>
            <w:tcMar/>
            <w:vAlign w:val="center"/>
            <w:hideMark/>
          </w:tcPr>
          <w:p w:rsidRPr="00284B25" w:rsidR="00284B25" w:rsidP="00284B25" w:rsidRDefault="00284B25" w14:paraId="42B570D3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4498" w:type="dxa"/>
            <w:gridSpan w:val="2"/>
            <w:noWrap/>
            <w:tcMar/>
            <w:vAlign w:val="center"/>
            <w:hideMark/>
          </w:tcPr>
          <w:p w:rsidRPr="00284B25" w:rsidR="00284B25" w:rsidP="00C939BF" w:rsidRDefault="00284B25" w14:paraId="45B6324F" w14:textId="4C2A20CE">
            <w:pPr>
              <w:spacing w:after="0" w:line="240" w:lineRule="auto"/>
              <w:ind w:right="-1244"/>
              <w:rPr>
                <w:rFonts w:ascii="Arial" w:hAnsi="Arial" w:eastAsia="Times New Roman" w:cs="Arial"/>
                <w:szCs w:val="22"/>
                <w:lang w:val="en-IN" w:eastAsia="en-IN"/>
              </w:rPr>
            </w:pPr>
            <w:r w:rsidRPr="00284B25">
              <w:rPr>
                <w:rFonts w:ascii="Arial" w:hAnsi="Arial" w:eastAsia="Times New Roman" w:cs="Arial"/>
                <w:szCs w:val="22"/>
                <w:lang w:val="en-IN" w:eastAsia="en-IN"/>
              </w:rPr>
              <w:t>Contract</w:t>
            </w:r>
            <w:r w:rsidR="00C939BF">
              <w:rPr>
                <w:rFonts w:ascii="Arial" w:hAnsi="Arial" w:eastAsia="Times New Roman" w:cs="Arial"/>
                <w:szCs w:val="22"/>
                <w:lang w:val="en-IN" w:eastAsia="en-IN"/>
              </w:rPr>
              <w:t xml:space="preserve"> &amp;  Materials </w:t>
            </w:r>
            <w:r w:rsidRPr="00284B25">
              <w:rPr>
                <w:rFonts w:ascii="Arial" w:hAnsi="Arial" w:eastAsia="Times New Roman" w:cs="Arial"/>
                <w:szCs w:val="22"/>
                <w:lang w:val="en-IN" w:eastAsia="en-IN"/>
              </w:rPr>
              <w:t>Services</w:t>
            </w:r>
          </w:p>
        </w:tc>
        <w:tc>
          <w:tcPr>
            <w:tcW w:w="1756" w:type="dxa"/>
            <w:noWrap/>
            <w:tcMar/>
            <w:vAlign w:val="bottom"/>
            <w:hideMark/>
          </w:tcPr>
          <w:p w:rsidRPr="00284B25" w:rsidR="00284B25" w:rsidP="00284B25" w:rsidRDefault="00284B25" w14:paraId="79B4CA80" w14:textId="77777777">
            <w:pPr>
              <w:spacing w:after="0" w:line="240" w:lineRule="auto"/>
              <w:rPr>
                <w:rFonts w:ascii="Arial" w:hAnsi="Arial" w:eastAsia="Times New Roman" w:cs="Arial"/>
                <w:szCs w:val="22"/>
                <w:lang w:val="en-IN" w:eastAsia="en-IN"/>
              </w:rPr>
            </w:pPr>
          </w:p>
        </w:tc>
        <w:tc>
          <w:tcPr>
            <w:tcW w:w="812" w:type="dxa"/>
            <w:noWrap/>
            <w:tcMar/>
            <w:vAlign w:val="bottom"/>
            <w:hideMark/>
          </w:tcPr>
          <w:p w:rsidRPr="00284B25" w:rsidR="00284B25" w:rsidP="00284B25" w:rsidRDefault="00284B25" w14:paraId="27C98D7B" w14:textId="77777777">
            <w:pPr>
              <w:spacing w:after="0" w:line="240" w:lineRule="auto"/>
              <w:rPr>
                <w:rFonts w:ascii="Arial" w:hAnsi="Arial" w:eastAsia="Times New Roman" w:cs="Arial"/>
                <w:szCs w:val="22"/>
                <w:lang w:val="en-IN" w:eastAsia="en-IN"/>
              </w:rPr>
            </w:pPr>
          </w:p>
        </w:tc>
      </w:tr>
      <w:tr w:rsidRPr="00284B25" w:rsidR="00284B25" w:rsidTr="44860611" w14:paraId="7AF2B272" w14:textId="77777777">
        <w:trPr>
          <w:trHeight w:val="373"/>
        </w:trPr>
        <w:tc>
          <w:tcPr>
            <w:tcW w:w="3969" w:type="dxa"/>
            <w:noWrap/>
            <w:tcMar/>
            <w:vAlign w:val="center"/>
            <w:hideMark/>
          </w:tcPr>
          <w:p w:rsidRPr="00284B25" w:rsidR="00284B25" w:rsidP="44860611" w:rsidRDefault="00284B25" w14:paraId="576444E7" w14:textId="77777777" w14:noSpellErr="1">
            <w:pPr>
              <w:spacing w:after="0" w:line="240" w:lineRule="auto"/>
              <w:rPr>
                <w:rFonts w:ascii="Arial" w:hAnsi="Arial" w:eastAsia="Times New Roman" w:cs="Arial"/>
                <w:b w:val="1"/>
                <w:bCs w:val="1"/>
                <w:lang w:val="en-US" w:eastAsia="en-IN"/>
              </w:rPr>
            </w:pPr>
            <w:r w:rsidRPr="44860611" w:rsidR="00284B25">
              <w:rPr>
                <w:rFonts w:ascii="Arial" w:hAnsi="Arial" w:eastAsia="Times New Roman" w:cs="Arial"/>
                <w:b w:val="1"/>
                <w:bCs w:val="1"/>
                <w:lang w:val="en-US" w:eastAsia="en-IN"/>
              </w:rPr>
              <w:t xml:space="preserve">Name      </w:t>
            </w:r>
            <w:r w:rsidRPr="44860611" w:rsidR="00284B25">
              <w:rPr>
                <w:rFonts w:ascii="Arial" w:hAnsi="Arial" w:eastAsia="Times New Roman" w:cs="Arial"/>
                <w:b w:val="1"/>
                <w:bCs w:val="1"/>
                <w:lang w:val="en-US" w:eastAsia="en-IN"/>
              </w:rPr>
              <w:t xml:space="preserve">  :</w:t>
            </w:r>
          </w:p>
        </w:tc>
        <w:tc>
          <w:tcPr>
            <w:tcW w:w="535" w:type="dxa"/>
            <w:tcMar/>
            <w:vAlign w:val="center"/>
            <w:hideMark/>
          </w:tcPr>
          <w:p w:rsidRPr="00284B25" w:rsidR="00284B25" w:rsidP="00284B25" w:rsidRDefault="00284B25" w14:paraId="3CB4368C" w14:textId="77777777">
            <w:pPr>
              <w:spacing w:after="0" w:line="240" w:lineRule="auto"/>
              <w:rPr>
                <w:rFonts w:ascii="Arial" w:hAnsi="Arial" w:eastAsia="Times New Roman" w:cs="Arial"/>
                <w:szCs w:val="22"/>
                <w:lang w:val="en-IN" w:eastAsia="en-IN"/>
              </w:rPr>
            </w:pPr>
          </w:p>
        </w:tc>
        <w:tc>
          <w:tcPr>
            <w:tcW w:w="7066" w:type="dxa"/>
            <w:gridSpan w:val="4"/>
            <w:noWrap/>
            <w:tcMar/>
            <w:vAlign w:val="center"/>
            <w:hideMark/>
          </w:tcPr>
          <w:p w:rsidRPr="00284B25" w:rsidR="00284B25" w:rsidP="00284B25" w:rsidRDefault="00284B25" w14:paraId="689D7086" w14:textId="77777777">
            <w:pPr>
              <w:spacing w:after="0" w:line="240" w:lineRule="auto"/>
              <w:rPr>
                <w:rFonts w:ascii="Arial" w:hAnsi="Arial" w:eastAsia="Times New Roman" w:cs="Arial"/>
                <w:szCs w:val="22"/>
                <w:lang w:val="en-IN" w:eastAsia="en-IN"/>
              </w:rPr>
            </w:pPr>
            <w:r w:rsidRPr="00284B25">
              <w:rPr>
                <w:rFonts w:ascii="Arial" w:hAnsi="Arial" w:eastAsia="Times New Roman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Pr="00284B25" w:rsidR="00284B25" w:rsidTr="44860611" w14:paraId="0C6F0496" w14:textId="77777777">
        <w:trPr>
          <w:trHeight w:val="373"/>
        </w:trPr>
        <w:tc>
          <w:tcPr>
            <w:tcW w:w="3969" w:type="dxa"/>
            <w:noWrap/>
            <w:tcMar/>
            <w:vAlign w:val="center"/>
            <w:hideMark/>
          </w:tcPr>
          <w:p w:rsidRPr="00284B25" w:rsidR="00284B25" w:rsidP="44860611" w:rsidRDefault="00284B25" w14:paraId="4BB4C396" w14:textId="77777777" w14:noSpellErr="1">
            <w:pPr>
              <w:spacing w:after="0" w:line="240" w:lineRule="auto"/>
              <w:rPr>
                <w:rFonts w:ascii="Arial" w:hAnsi="Arial" w:eastAsia="Times New Roman" w:cs="Arial"/>
                <w:b w:val="1"/>
                <w:bCs w:val="1"/>
                <w:lang w:val="en-US" w:eastAsia="en-IN"/>
              </w:rPr>
            </w:pPr>
            <w:r w:rsidRPr="44860611" w:rsidR="00284B25">
              <w:rPr>
                <w:rFonts w:ascii="Arial" w:hAnsi="Arial" w:eastAsia="Times New Roman" w:cs="Arial"/>
                <w:b w:val="1"/>
                <w:bCs w:val="1"/>
                <w:lang w:val="en-US" w:eastAsia="en-IN"/>
              </w:rPr>
              <w:t xml:space="preserve">Address  </w:t>
            </w:r>
            <w:r w:rsidRPr="44860611" w:rsidR="00284B25">
              <w:rPr>
                <w:rFonts w:ascii="Arial" w:hAnsi="Arial" w:eastAsia="Times New Roman" w:cs="Arial"/>
                <w:b w:val="1"/>
                <w:bCs w:val="1"/>
                <w:lang w:val="en-US" w:eastAsia="en-IN"/>
              </w:rPr>
              <w:t xml:space="preserve">  :</w:t>
            </w:r>
          </w:p>
        </w:tc>
        <w:tc>
          <w:tcPr>
            <w:tcW w:w="535" w:type="dxa"/>
            <w:tcMar/>
            <w:vAlign w:val="center"/>
            <w:hideMark/>
          </w:tcPr>
          <w:p w:rsidRPr="00284B25" w:rsidR="00284B25" w:rsidP="00284B25" w:rsidRDefault="00284B25" w14:paraId="70C03B37" w14:textId="77777777">
            <w:pPr>
              <w:spacing w:after="0" w:line="240" w:lineRule="auto"/>
              <w:rPr>
                <w:rFonts w:ascii="Arial" w:hAnsi="Arial" w:eastAsia="Times New Roman" w:cs="Arial"/>
                <w:szCs w:val="22"/>
                <w:lang w:val="en-IN" w:eastAsia="en-IN"/>
              </w:rPr>
            </w:pPr>
          </w:p>
        </w:tc>
        <w:tc>
          <w:tcPr>
            <w:tcW w:w="7066" w:type="dxa"/>
            <w:gridSpan w:val="4"/>
            <w:noWrap/>
            <w:tcMar/>
            <w:vAlign w:val="center"/>
            <w:hideMark/>
          </w:tcPr>
          <w:p w:rsidRPr="00284B25" w:rsidR="00284B25" w:rsidP="00284B25" w:rsidRDefault="00284B25" w14:paraId="19AC9223" w14:textId="75B14B62">
            <w:pPr>
              <w:spacing w:after="0" w:line="240" w:lineRule="auto"/>
              <w:rPr>
                <w:rFonts w:ascii="Arial" w:hAnsi="Arial" w:eastAsia="Times New Roman" w:cs="Arial"/>
                <w:szCs w:val="22"/>
                <w:lang w:val="en-IN" w:eastAsia="en-IN"/>
              </w:rPr>
            </w:pPr>
            <w:r w:rsidRPr="00284B25">
              <w:rPr>
                <w:rFonts w:ascii="Arial" w:hAnsi="Arial" w:eastAsia="Times New Roman" w:cs="Arial"/>
                <w:szCs w:val="22"/>
                <w:lang w:val="en-IN" w:eastAsia="en-IN"/>
              </w:rPr>
              <w:t>"</w:t>
            </w:r>
            <w:r w:rsidR="00C939BF">
              <w:rPr>
                <w:rFonts w:ascii="Arial" w:hAnsi="Arial" w:eastAsia="Times New Roman" w:cs="Arial"/>
                <w:szCs w:val="22"/>
                <w:lang w:val="en-IN" w:eastAsia="en-IN"/>
              </w:rPr>
              <w:t>Near RTO driving test track, Singa</w:t>
            </w:r>
            <w:r w:rsidR="0064663D">
              <w:rPr>
                <w:rFonts w:ascii="Arial" w:hAnsi="Arial" w:eastAsia="Times New Roman" w:cs="Arial"/>
                <w:szCs w:val="22"/>
                <w:lang w:val="en-IN" w:eastAsia="en-IN"/>
              </w:rPr>
              <w:t>naya</w:t>
            </w:r>
            <w:r w:rsidR="00B1322F">
              <w:rPr>
                <w:rFonts w:ascii="Arial" w:hAnsi="Arial" w:eastAsia="Times New Roman" w:cs="Arial"/>
                <w:szCs w:val="22"/>
                <w:lang w:val="en-IN" w:eastAsia="en-IN"/>
              </w:rPr>
              <w:t>kanahalli,</w:t>
            </w:r>
          </w:p>
        </w:tc>
      </w:tr>
      <w:tr w:rsidRPr="00284B25" w:rsidR="00284B25" w:rsidTr="44860611" w14:paraId="685AAFE3" w14:textId="77777777">
        <w:trPr>
          <w:trHeight w:val="373"/>
        </w:trPr>
        <w:tc>
          <w:tcPr>
            <w:tcW w:w="3969" w:type="dxa"/>
            <w:noWrap/>
            <w:tcMar/>
            <w:vAlign w:val="center"/>
            <w:hideMark/>
          </w:tcPr>
          <w:p w:rsidRPr="00284B25" w:rsidR="00284B25" w:rsidP="00284B25" w:rsidRDefault="00284B25" w14:paraId="1A0FA6FE" w14:textId="77777777">
            <w:pPr>
              <w:spacing w:after="0" w:line="240" w:lineRule="auto"/>
              <w:rPr>
                <w:rFonts w:ascii="Arial" w:hAnsi="Arial" w:eastAsia="Times New Roman" w:cs="Arial"/>
                <w:szCs w:val="22"/>
                <w:lang w:val="en-IN" w:eastAsia="en-IN"/>
              </w:rPr>
            </w:pPr>
          </w:p>
        </w:tc>
        <w:tc>
          <w:tcPr>
            <w:tcW w:w="535" w:type="dxa"/>
            <w:tcMar/>
            <w:vAlign w:val="center"/>
            <w:hideMark/>
          </w:tcPr>
          <w:p w:rsidRPr="00284B25" w:rsidR="00284B25" w:rsidP="00284B25" w:rsidRDefault="00284B25" w14:paraId="65861019" w14:textId="77777777">
            <w:pPr>
              <w:spacing w:after="0" w:line="240" w:lineRule="auto"/>
              <w:rPr>
                <w:rFonts w:ascii="Arial" w:hAnsi="Arial" w:eastAsia="Times New Roman" w:cs="Arial"/>
                <w:szCs w:val="22"/>
                <w:lang w:val="en-IN" w:eastAsia="en-IN"/>
              </w:rPr>
            </w:pPr>
          </w:p>
        </w:tc>
        <w:tc>
          <w:tcPr>
            <w:tcW w:w="6254" w:type="dxa"/>
            <w:gridSpan w:val="3"/>
            <w:noWrap/>
            <w:tcMar/>
            <w:vAlign w:val="center"/>
            <w:hideMark/>
          </w:tcPr>
          <w:p w:rsidRPr="00284B25" w:rsidR="00284B25" w:rsidP="00284B25" w:rsidRDefault="0064663D" w14:paraId="63248744" w14:textId="61F2D26E">
            <w:pPr>
              <w:spacing w:after="0" w:line="240" w:lineRule="auto"/>
              <w:rPr>
                <w:rFonts w:ascii="Arial" w:hAnsi="Arial" w:eastAsia="Times New Roman" w:cs="Arial"/>
                <w:szCs w:val="22"/>
                <w:lang w:val="en-IN" w:eastAsia="en-IN"/>
              </w:rPr>
            </w:pPr>
            <w:r>
              <w:rPr>
                <w:rFonts w:ascii="Arial" w:hAnsi="Arial" w:eastAsia="Times New Roman" w:cs="Arial"/>
                <w:szCs w:val="22"/>
                <w:lang w:val="en-IN" w:eastAsia="en-IN"/>
              </w:rPr>
              <w:t>Yelahanka</w:t>
            </w:r>
            <w:r w:rsidR="00B1322F">
              <w:rPr>
                <w:rFonts w:ascii="Arial" w:hAnsi="Arial" w:eastAsia="Times New Roman" w:cs="Arial"/>
                <w:szCs w:val="22"/>
                <w:lang w:val="en-IN" w:eastAsia="en-IN"/>
              </w:rPr>
              <w:t xml:space="preserve"> </w:t>
            </w:r>
            <w:r>
              <w:rPr>
                <w:rFonts w:ascii="Arial" w:hAnsi="Arial" w:eastAsia="Times New Roman" w:cs="Arial"/>
                <w:szCs w:val="22"/>
                <w:lang w:val="en-IN" w:eastAsia="en-IN"/>
              </w:rPr>
              <w:t>Hubli</w:t>
            </w:r>
            <w:r w:rsidR="00B1322F">
              <w:rPr>
                <w:rFonts w:ascii="Arial" w:hAnsi="Arial" w:eastAsia="Times New Roman" w:cs="Arial"/>
                <w:szCs w:val="22"/>
                <w:lang w:val="en-IN" w:eastAsia="en-IN"/>
              </w:rPr>
              <w:t>, Bengaluru</w:t>
            </w:r>
            <w:r w:rsidRPr="00284B25" w:rsidR="00284B25">
              <w:rPr>
                <w:rFonts w:ascii="Arial" w:hAnsi="Arial" w:eastAsia="Times New Roman" w:cs="Arial"/>
                <w:szCs w:val="22"/>
                <w:lang w:val="en-IN" w:eastAsia="en-IN"/>
              </w:rPr>
              <w:t xml:space="preserve"> (</w:t>
            </w:r>
            <w:r w:rsidR="00B1322F">
              <w:rPr>
                <w:rFonts w:ascii="Arial" w:hAnsi="Arial" w:eastAsia="Times New Roman" w:cs="Arial"/>
                <w:szCs w:val="22"/>
                <w:lang w:val="en-IN" w:eastAsia="en-IN"/>
              </w:rPr>
              <w:t>Karnataka)</w:t>
            </w:r>
            <w:r w:rsidRPr="00284B25" w:rsidR="00284B25">
              <w:rPr>
                <w:rFonts w:ascii="Arial" w:hAnsi="Arial" w:eastAsia="Times New Roman" w:cs="Arial"/>
                <w:szCs w:val="22"/>
                <w:lang w:val="en-IN" w:eastAsia="en-IN"/>
              </w:rPr>
              <w:t>-</w:t>
            </w:r>
            <w:r w:rsidR="00B1322F">
              <w:rPr>
                <w:rFonts w:ascii="Arial" w:hAnsi="Arial" w:eastAsia="Times New Roman" w:cs="Arial"/>
                <w:szCs w:val="22"/>
                <w:lang w:val="en-IN" w:eastAsia="en-IN"/>
              </w:rPr>
              <w:t>560064</w:t>
            </w:r>
          </w:p>
        </w:tc>
        <w:tc>
          <w:tcPr>
            <w:tcW w:w="812" w:type="dxa"/>
            <w:noWrap/>
            <w:tcMar/>
            <w:vAlign w:val="bottom"/>
            <w:hideMark/>
          </w:tcPr>
          <w:p w:rsidRPr="00284B25" w:rsidR="00284B25" w:rsidP="00284B25" w:rsidRDefault="00284B25" w14:paraId="0B662308" w14:textId="77777777">
            <w:pPr>
              <w:spacing w:after="0" w:line="240" w:lineRule="auto"/>
              <w:rPr>
                <w:rFonts w:ascii="Arial" w:hAnsi="Arial" w:eastAsia="Times New Roman" w:cs="Arial"/>
                <w:szCs w:val="22"/>
                <w:lang w:val="en-IN" w:eastAsia="en-IN"/>
              </w:rPr>
            </w:pPr>
          </w:p>
        </w:tc>
      </w:tr>
    </w:tbl>
    <w:p w:rsidRPr="00284B25" w:rsidR="00284B25" w:rsidP="00284B25" w:rsidRDefault="00284B25" w14:paraId="7A1A8A54" w14:textId="77777777">
      <w:pPr>
        <w:rPr>
          <w:rFonts w:ascii="Arial" w:hAnsi="Arial" w:eastAsia="Times New Roman" w:cs="Arial"/>
          <w:szCs w:val="22"/>
          <w:lang w:val="en-IN"/>
        </w:rPr>
      </w:pPr>
      <w:r w:rsidRPr="00284B25">
        <w:rPr>
          <w:rFonts w:ascii="Arial" w:hAnsi="Arial" w:eastAsia="Times New Roman" w:cs="Arial"/>
          <w:szCs w:val="22"/>
          <w:lang w:val="en-IN"/>
        </w:rPr>
        <w:t>Dear Sir,</w:t>
      </w:r>
    </w:p>
    <w:p w:rsidRPr="00284B25" w:rsidR="00284B25" w:rsidP="00284B25" w:rsidRDefault="00284B25" w14:paraId="6739A3D0" w14:textId="27989C87">
      <w:pPr>
        <w:ind w:left="720" w:hanging="720"/>
        <w:jc w:val="both"/>
        <w:rPr>
          <w:rFonts w:ascii="Arial" w:hAnsi="Arial" w:eastAsia="Times New Roman" w:cs="Arial"/>
          <w:szCs w:val="22"/>
          <w:lang w:val="en-IN"/>
        </w:rPr>
      </w:pPr>
      <w:r w:rsidRPr="00284B25">
        <w:rPr>
          <w:rFonts w:ascii="Arial" w:hAnsi="Arial" w:eastAsia="Times New Roman" w:cs="Arial"/>
          <w:szCs w:val="22"/>
          <w:lang w:val="en-IN"/>
        </w:rPr>
        <w:t>1.0</w:t>
      </w:r>
      <w:r w:rsidRPr="00284B25">
        <w:rPr>
          <w:rFonts w:ascii="Arial" w:hAnsi="Arial" w:eastAsia="Times New Roman" w:cs="Arial"/>
          <w:szCs w:val="22"/>
          <w:lang w:val="en-IN"/>
        </w:rPr>
        <w:tab/>
      </w:r>
      <w:r w:rsidRPr="00284B25">
        <w:rPr>
          <w:rFonts w:ascii="Arial" w:hAnsi="Arial" w:eastAsia="Times New Roman" w:cs="Arial"/>
          <w:szCs w:val="22"/>
          <w:lang w:val="en-IN"/>
        </w:rPr>
        <w:t xml:space="preserve">We have read and understood the provisions of </w:t>
      </w:r>
      <w:r w:rsidRPr="00284B25">
        <w:rPr>
          <w:rFonts w:ascii="Arial" w:hAnsi="Arial" w:eastAsia="Times New Roman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284B25">
        <w:rPr>
          <w:rFonts w:ascii="Arial" w:hAnsi="Arial" w:eastAsia="Times New Roman" w:cs="Arial"/>
          <w:szCs w:val="22"/>
          <w:lang w:val="en-IN"/>
        </w:rPr>
        <w:t>(hereinafter “</w:t>
      </w:r>
      <w:r w:rsidRPr="00284B25">
        <w:rPr>
          <w:rFonts w:ascii="Arial" w:hAnsi="Arial" w:eastAsia="Times New Roman" w:cs="Arial"/>
          <w:b/>
          <w:bCs/>
          <w:szCs w:val="22"/>
          <w:lang w:val="en-IN"/>
        </w:rPr>
        <w:t>DMI</w:t>
      </w:r>
      <w:r w:rsidR="00CB4AB9">
        <w:rPr>
          <w:rFonts w:ascii="Arial" w:hAnsi="Arial" w:eastAsia="Times New Roman" w:cs="Arial"/>
          <w:b/>
          <w:bCs/>
          <w:szCs w:val="22"/>
          <w:lang w:val="en-IN"/>
        </w:rPr>
        <w:t xml:space="preserve"> </w:t>
      </w:r>
      <w:r w:rsidRPr="00284B25">
        <w:rPr>
          <w:rFonts w:ascii="Arial" w:hAnsi="Arial" w:eastAsia="Times New Roman" w:cs="Arial"/>
          <w:b/>
          <w:bCs/>
          <w:szCs w:val="22"/>
          <w:lang w:val="en-IN"/>
        </w:rPr>
        <w:t>&amp;SP policy”</w:t>
      </w:r>
      <w:r w:rsidRPr="00284B25">
        <w:rPr>
          <w:rFonts w:ascii="Arial" w:hAnsi="Arial" w:eastAsia="Times New Roman" w:cs="Arial"/>
          <w:szCs w:val="22"/>
          <w:lang w:val="en-IN"/>
        </w:rPr>
        <w:t>) issued by Ministry of Steel, Government of India vide Notification dated 8</w:t>
      </w:r>
      <w:r w:rsidRPr="00284B25">
        <w:rPr>
          <w:rFonts w:ascii="Arial" w:hAnsi="Arial" w:eastAsia="Times New Roman" w:cs="Arial"/>
          <w:szCs w:val="22"/>
          <w:vertAlign w:val="superscript"/>
          <w:lang w:val="en-IN"/>
        </w:rPr>
        <w:t>th</w:t>
      </w:r>
      <w:r w:rsidRPr="00284B25">
        <w:rPr>
          <w:rFonts w:ascii="Arial" w:hAnsi="Arial" w:eastAsia="Times New Roman" w:cs="Arial"/>
          <w:szCs w:val="22"/>
          <w:lang w:val="en-IN"/>
        </w:rPr>
        <w:t xml:space="preserve"> May 2017 and its revision dated 29</w:t>
      </w:r>
      <w:r w:rsidRPr="00284B25">
        <w:rPr>
          <w:rFonts w:ascii="Arial" w:hAnsi="Arial" w:eastAsia="Times New Roman" w:cs="Arial"/>
          <w:szCs w:val="22"/>
          <w:vertAlign w:val="superscript"/>
          <w:lang w:val="en-IN"/>
        </w:rPr>
        <w:t>th</w:t>
      </w:r>
      <w:r w:rsidRPr="00284B25">
        <w:rPr>
          <w:rFonts w:ascii="Arial" w:hAnsi="Arial" w:eastAsia="Times New Roman" w:cs="Arial"/>
          <w:szCs w:val="22"/>
          <w:lang w:val="en-IN"/>
        </w:rPr>
        <w:t xml:space="preserve"> May 2019 and including subsequent amendments/ modifications, if any.</w:t>
      </w:r>
    </w:p>
    <w:p w:rsidRPr="00284B25" w:rsidR="00284B25" w:rsidP="00284B25" w:rsidRDefault="00284B25" w14:paraId="294E4099" w14:textId="77777777">
      <w:pPr>
        <w:ind w:left="720" w:hanging="720"/>
        <w:jc w:val="both"/>
        <w:rPr>
          <w:rFonts w:ascii="Arial" w:hAnsi="Arial" w:eastAsia="Times New Roman" w:cs="Arial"/>
          <w:b/>
          <w:bCs/>
          <w:color w:val="333333"/>
          <w:szCs w:val="22"/>
          <w:lang w:val="en-IN"/>
        </w:rPr>
      </w:pPr>
      <w:r w:rsidRPr="00284B25">
        <w:rPr>
          <w:rFonts w:ascii="Arial" w:hAnsi="Arial" w:eastAsia="Times New Roman" w:cs="Arial"/>
          <w:szCs w:val="22"/>
          <w:lang w:val="en-IN"/>
        </w:rPr>
        <w:t>2.0</w:t>
      </w:r>
      <w:r w:rsidRPr="00284B25">
        <w:rPr>
          <w:rFonts w:ascii="Arial" w:hAnsi="Arial" w:eastAsia="Times New Roman" w:cs="Arial"/>
          <w:szCs w:val="22"/>
          <w:lang w:val="en-IN"/>
        </w:rPr>
        <w:tab/>
      </w:r>
      <w:r w:rsidRPr="00284B25">
        <w:rPr>
          <w:rFonts w:ascii="Arial" w:hAnsi="Arial" w:eastAsia="Times New Roman" w:cs="Arial"/>
          <w:szCs w:val="22"/>
          <w:lang w:val="en-IN"/>
        </w:rPr>
        <w:t xml:space="preserve">We undertake </w:t>
      </w:r>
      <w:r w:rsidRPr="00284B25">
        <w:rPr>
          <w:rFonts w:ascii="Arial" w:hAnsi="Arial" w:eastAsia="Times New Roman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284B25">
        <w:rPr>
          <w:rFonts w:ascii="Arial" w:hAnsi="Arial" w:eastAsia="Times New Roman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284B25">
        <w:rPr>
          <w:rFonts w:ascii="Arial" w:hAnsi="Arial" w:eastAsia="Times New Roman" w:cs="Arial"/>
          <w:color w:val="333333"/>
          <w:szCs w:val="22"/>
          <w:lang w:val="en-IN"/>
        </w:rPr>
        <w:t xml:space="preserve">) included in the </w:t>
      </w:r>
      <w:proofErr w:type="spellStart"/>
      <w:r w:rsidRPr="00284B25">
        <w:rPr>
          <w:rFonts w:ascii="Arial" w:hAnsi="Arial" w:eastAsia="Times New Roman" w:cs="Arial"/>
          <w:color w:val="333333"/>
          <w:szCs w:val="22"/>
          <w:lang w:val="en-IN"/>
        </w:rPr>
        <w:t>BoQ</w:t>
      </w:r>
      <w:proofErr w:type="spellEnd"/>
      <w:r w:rsidRPr="00284B25">
        <w:rPr>
          <w:rFonts w:ascii="Arial" w:hAnsi="Arial" w:eastAsia="Times New Roman" w:cs="Arial"/>
          <w:color w:val="333333"/>
          <w:szCs w:val="22"/>
          <w:lang w:val="en-IN"/>
        </w:rPr>
        <w:t>/ scope of the package shall be submitted by us to Employer before supply of the said iron and steel products required under the contract.</w:t>
      </w:r>
    </w:p>
    <w:p w:rsidRPr="00284B25" w:rsidR="00284B25" w:rsidP="00284B25" w:rsidRDefault="00284B25" w14:paraId="3A1105D9" w14:textId="77777777">
      <w:pPr>
        <w:ind w:left="720" w:hanging="720"/>
        <w:jc w:val="both"/>
        <w:rPr>
          <w:rFonts w:ascii="Arial" w:hAnsi="Arial" w:eastAsia="Times New Roman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Pr="00284B25" w:rsidR="00284B25" w:rsidTr="44860611" w14:paraId="3856EDE1" w14:textId="77777777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tcMar/>
            <w:vAlign w:val="center"/>
            <w:hideMark/>
          </w:tcPr>
          <w:p w:rsidRPr="00284B25" w:rsidR="00284B25" w:rsidP="44860611" w:rsidRDefault="00284B25" w14:paraId="3A1A2E9F" w14:textId="77777777" w14:noSpellErr="1">
            <w:pPr>
              <w:spacing w:after="0" w:line="240" w:lineRule="auto"/>
              <w:rPr>
                <w:rFonts w:ascii="Arial" w:hAnsi="Arial" w:eastAsia="Times New Roman" w:cs="Arial"/>
                <w:b w:val="1"/>
                <w:bCs w:val="1"/>
                <w:lang w:val="en-US" w:eastAsia="en-IN"/>
              </w:rPr>
            </w:pPr>
            <w:r w:rsidRPr="44860611" w:rsidR="00284B25">
              <w:rPr>
                <w:rFonts w:ascii="Arial" w:hAnsi="Arial" w:eastAsia="Times New Roman" w:cs="Arial"/>
                <w:b w:val="1"/>
                <w:bCs w:val="1"/>
                <w:lang w:val="en-US" w:eastAsia="en-IN"/>
              </w:rPr>
              <w:t xml:space="preserve">Date    </w:t>
            </w:r>
            <w:r w:rsidRPr="44860611" w:rsidR="00284B25">
              <w:rPr>
                <w:rFonts w:ascii="Arial" w:hAnsi="Arial" w:eastAsia="Times New Roman" w:cs="Arial"/>
                <w:b w:val="1"/>
                <w:bCs w:val="1"/>
                <w:lang w:val="en-US" w:eastAsia="en-IN"/>
              </w:rPr>
              <w:t xml:space="preserve">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tcMar/>
            <w:vAlign w:val="center"/>
            <w:hideMark/>
          </w:tcPr>
          <w:p w:rsidRPr="00284B25" w:rsidR="00284B25" w:rsidP="00284B25" w:rsidRDefault="00284B25" w14:paraId="197B6CF8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tcMar/>
            <w:vAlign w:val="bottom"/>
            <w:hideMark/>
          </w:tcPr>
          <w:p w:rsidRPr="00284B25" w:rsidR="00284B25" w:rsidP="00284B25" w:rsidRDefault="00284B25" w14:paraId="2F102C74" w14:textId="77777777">
            <w:pPr>
              <w:spacing w:after="0" w:line="240" w:lineRule="auto"/>
              <w:rPr>
                <w:rFonts w:ascii="Arial" w:hAnsi="Arial" w:eastAsia="Times New Roman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tcMar/>
            <w:vAlign w:val="center"/>
            <w:hideMark/>
          </w:tcPr>
          <w:p w:rsidRPr="00284B25" w:rsidR="00284B25" w:rsidP="00284B25" w:rsidRDefault="00284B25" w14:paraId="1A862720" w14:textId="77777777">
            <w:pPr>
              <w:spacing w:after="0" w:line="240" w:lineRule="auto"/>
              <w:rPr>
                <w:rFonts w:ascii="Arial" w:hAnsi="Arial" w:eastAsia="Times New Roman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tcMar/>
            <w:vAlign w:val="center"/>
            <w:hideMark/>
          </w:tcPr>
          <w:p w:rsidRPr="00284B25" w:rsidR="00284B25" w:rsidP="00284B25" w:rsidRDefault="00284B25" w14:paraId="2797A6F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hAnsi="Arial" w:eastAsia="Times New Roman" w:cs="Arial"/>
                <w:b/>
                <w:bCs/>
                <w:szCs w:val="22"/>
                <w:lang w:val="en-IN" w:eastAsia="en-IN"/>
              </w:rPr>
              <w:t xml:space="preserve">Printed </w:t>
            </w:r>
            <w:proofErr w:type="gramStart"/>
            <w:r w:rsidRPr="00284B25">
              <w:rPr>
                <w:rFonts w:ascii="Arial" w:hAnsi="Arial" w:eastAsia="Times New Roman" w:cs="Arial"/>
                <w:b/>
                <w:bCs/>
                <w:szCs w:val="22"/>
                <w:lang w:val="en-IN"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/>
            <w:vAlign w:val="center"/>
            <w:hideMark/>
          </w:tcPr>
          <w:p w:rsidRPr="00284B25" w:rsidR="00284B25" w:rsidP="00284B25" w:rsidRDefault="00284B25" w14:paraId="7FECBE8C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val="en-IN" w:eastAsia="en-IN"/>
              </w:rPr>
            </w:pPr>
          </w:p>
        </w:tc>
      </w:tr>
      <w:tr w:rsidRPr="00284B25" w:rsidR="00284B25" w:rsidTr="44860611" w14:paraId="6310B64B" w14:textId="77777777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tcMar/>
            <w:vAlign w:val="center"/>
            <w:hideMark/>
          </w:tcPr>
          <w:p w:rsidRPr="00284B25" w:rsidR="00284B25" w:rsidP="44860611" w:rsidRDefault="00284B25" w14:paraId="79F0B5AA" w14:textId="77777777" w14:noSpellErr="1">
            <w:pPr>
              <w:spacing w:after="0" w:line="240" w:lineRule="auto"/>
              <w:rPr>
                <w:rFonts w:ascii="Arial" w:hAnsi="Arial" w:eastAsia="Times New Roman" w:cs="Arial"/>
                <w:b w:val="1"/>
                <w:bCs w:val="1"/>
                <w:lang w:val="en-US" w:eastAsia="en-IN"/>
              </w:rPr>
            </w:pPr>
            <w:r w:rsidRPr="44860611" w:rsidR="00284B25">
              <w:rPr>
                <w:rFonts w:ascii="Arial" w:hAnsi="Arial" w:eastAsia="Times New Roman" w:cs="Arial"/>
                <w:b w:val="1"/>
                <w:bCs w:val="1"/>
                <w:lang w:val="en-US" w:eastAsia="en-IN"/>
              </w:rPr>
              <w:t xml:space="preserve">Place    </w:t>
            </w:r>
            <w:r w:rsidRPr="44860611" w:rsidR="00284B25">
              <w:rPr>
                <w:rFonts w:ascii="Arial" w:hAnsi="Arial" w:eastAsia="Times New Roman" w:cs="Arial"/>
                <w:b w:val="1"/>
                <w:bCs w:val="1"/>
                <w:lang w:val="en-US" w:eastAsia="en-IN"/>
              </w:rPr>
              <w:t xml:space="preserve">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tcMar/>
            <w:vAlign w:val="center"/>
            <w:hideMark/>
          </w:tcPr>
          <w:p w:rsidRPr="00284B25" w:rsidR="00284B25" w:rsidP="00284B25" w:rsidRDefault="00284B25" w14:paraId="22762E4D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tcMar/>
            <w:vAlign w:val="bottom"/>
            <w:hideMark/>
          </w:tcPr>
          <w:p w:rsidRPr="00284B25" w:rsidR="00284B25" w:rsidP="00284B25" w:rsidRDefault="00284B25" w14:paraId="2ADAF70C" w14:textId="77777777">
            <w:pPr>
              <w:spacing w:after="0" w:line="240" w:lineRule="auto"/>
              <w:rPr>
                <w:rFonts w:ascii="Arial" w:hAnsi="Arial" w:eastAsia="Times New Roman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tcMar/>
            <w:vAlign w:val="center"/>
            <w:hideMark/>
          </w:tcPr>
          <w:p w:rsidRPr="00284B25" w:rsidR="00284B25" w:rsidP="00284B25" w:rsidRDefault="00284B25" w14:paraId="2D444E3E" w14:textId="77777777">
            <w:pPr>
              <w:spacing w:after="0" w:line="240" w:lineRule="auto"/>
              <w:rPr>
                <w:rFonts w:ascii="Arial" w:hAnsi="Arial" w:eastAsia="Times New Roman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tcMar/>
            <w:vAlign w:val="center"/>
            <w:hideMark/>
          </w:tcPr>
          <w:p w:rsidRPr="00284B25" w:rsidR="00284B25" w:rsidP="00284B25" w:rsidRDefault="00284B25" w14:paraId="307A73EB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b/>
                <w:bCs/>
                <w:szCs w:val="22"/>
                <w:lang w:val="en-IN" w:eastAsia="en-IN"/>
              </w:rPr>
            </w:pPr>
            <w:proofErr w:type="gramStart"/>
            <w:r w:rsidRPr="00284B25">
              <w:rPr>
                <w:rFonts w:ascii="Arial" w:hAnsi="Arial" w:eastAsia="Times New Roman" w:cs="Arial"/>
                <w:b/>
                <w:bCs/>
                <w:szCs w:val="22"/>
                <w:lang w:val="en-IN"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/>
            <w:vAlign w:val="center"/>
            <w:hideMark/>
          </w:tcPr>
          <w:p w:rsidRPr="00284B25" w:rsidR="00284B25" w:rsidP="00284B25" w:rsidRDefault="00284B25" w14:paraId="64BDDE94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val="en-IN" w:eastAsia="en-IN"/>
              </w:rPr>
            </w:pPr>
          </w:p>
        </w:tc>
      </w:tr>
    </w:tbl>
    <w:p w:rsidRPr="00284B25" w:rsidR="00284B25" w:rsidP="00284B25" w:rsidRDefault="00284B25" w14:paraId="132E55FB" w14:textId="77777777">
      <w:pPr>
        <w:rPr>
          <w:rFonts w:ascii="Arial" w:hAnsi="Arial" w:eastAsia="Times New Roman" w:cs="Arial"/>
          <w:szCs w:val="22"/>
          <w:lang w:val="en-IN"/>
        </w:rPr>
      </w:pPr>
    </w:p>
    <w:p w:rsidRPr="00284B25" w:rsidR="00872234" w:rsidP="00284B25" w:rsidRDefault="00872234" w14:paraId="16210DDD" w14:textId="60FEBAF5"/>
    <w:sectPr w:rsidRPr="00284B25" w:rsidR="00872234">
      <w:headerReference w:type="even" r:id="rId6"/>
      <w:headerReference w:type="default" r:id="rId7"/>
      <w:footerReference w:type="default" r:id="rId8"/>
      <w:headerReference w:type="first" r:id="rId9"/>
      <w:pgSz w:w="11906" w:h="16838" w:orient="portrait"/>
      <w:pgMar w:top="1440" w:right="74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937FF" w:rsidP="00872234" w:rsidRDefault="006937FF" w14:paraId="056F448E" w14:textId="77777777">
      <w:pPr>
        <w:spacing w:after="0" w:line="240" w:lineRule="auto"/>
      </w:pPr>
      <w:r>
        <w:separator/>
      </w:r>
    </w:p>
  </w:endnote>
  <w:endnote w:type="continuationSeparator" w:id="0">
    <w:p w:rsidR="006937FF" w:rsidP="00872234" w:rsidRDefault="006937FF" w14:paraId="2659949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AA67F0" w:rsidR="00AA67F0" w:rsidP="00AA67F0" w:rsidRDefault="00AA67F0" w14:paraId="27BBDB67" w14:textId="77777777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rial" w:hAnsi="Arial" w:eastAsia="Times New Roman" w:cs="Arial"/>
        <w:szCs w:val="22"/>
        <w:lang w:bidi="ar-SA"/>
      </w:rPr>
    </w:pPr>
    <w:r w:rsidRPr="00AA67F0">
      <w:rPr>
        <w:rFonts w:ascii="Arial" w:hAnsi="Arial" w:eastAsia="Times New Roman" w:cs="Arial"/>
        <w:b/>
        <w:szCs w:val="22"/>
        <w:lang w:bidi="ar-SA"/>
      </w:rPr>
      <w:t xml:space="preserve">  Page </w:t>
    </w:r>
    <w:r w:rsidRPr="00AA67F0">
      <w:rPr>
        <w:rFonts w:ascii="Arial" w:hAnsi="Arial" w:eastAsia="Times New Roman" w:cs="Arial"/>
        <w:b/>
        <w:szCs w:val="22"/>
        <w:lang w:bidi="ar-SA"/>
      </w:rPr>
      <w:fldChar w:fldCharType="begin"/>
    </w:r>
    <w:r w:rsidRPr="00AA67F0">
      <w:rPr>
        <w:rFonts w:ascii="Arial" w:hAnsi="Arial" w:eastAsia="Times New Roman" w:cs="Arial"/>
        <w:b/>
        <w:szCs w:val="22"/>
        <w:lang w:bidi="ar-SA"/>
      </w:rPr>
      <w:instrText xml:space="preserve"> PAGE </w:instrText>
    </w:r>
    <w:r w:rsidRPr="00AA67F0">
      <w:rPr>
        <w:rFonts w:ascii="Arial" w:hAnsi="Arial" w:eastAsia="Times New Roman" w:cs="Arial"/>
        <w:b/>
        <w:szCs w:val="22"/>
        <w:lang w:bidi="ar-SA"/>
      </w:rPr>
      <w:fldChar w:fldCharType="separate"/>
    </w:r>
    <w:r>
      <w:rPr>
        <w:rFonts w:ascii="Arial" w:hAnsi="Arial" w:eastAsia="Times New Roman" w:cs="Arial"/>
        <w:b/>
        <w:szCs w:val="22"/>
        <w:lang w:bidi="ar-SA"/>
      </w:rPr>
      <w:t>1</w:t>
    </w:r>
    <w:r w:rsidRPr="00AA67F0">
      <w:rPr>
        <w:rFonts w:ascii="Arial" w:hAnsi="Arial" w:eastAsia="Times New Roman" w:cs="Arial"/>
        <w:b/>
        <w:szCs w:val="22"/>
        <w:lang w:bidi="ar-SA"/>
      </w:rPr>
      <w:fldChar w:fldCharType="end"/>
    </w:r>
  </w:p>
  <w:p w:rsidR="00AA67F0" w:rsidRDefault="00AA67F0" w14:paraId="6CDCD110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937FF" w:rsidP="00872234" w:rsidRDefault="006937FF" w14:paraId="5ED3ACBB" w14:textId="77777777">
      <w:pPr>
        <w:spacing w:after="0" w:line="240" w:lineRule="auto"/>
      </w:pPr>
      <w:r>
        <w:separator/>
      </w:r>
    </w:p>
  </w:footnote>
  <w:footnote w:type="continuationSeparator" w:id="0">
    <w:p w:rsidR="006937FF" w:rsidP="00872234" w:rsidRDefault="006937FF" w14:paraId="19F7D95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8103A0" w:rsidRDefault="008103A0" w14:paraId="447E32A3" w14:textId="70CA66B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FD463F0" wp14:editId="366877A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85140"/>
              <wp:effectExtent l="0" t="0" r="6350" b="10160"/>
              <wp:wrapNone/>
              <wp:docPr id="1670514776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8103A0" w:rsidR="008103A0" w:rsidP="008103A0" w:rsidRDefault="008103A0" w14:paraId="1A5FA03C" w14:textId="6192CC40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8103A0">
                            <w:rPr>
                              <w:rFonts w:ascii="Calibri" w:hAnsi="Calibri" w:eastAsia="Calibri" w:cs="Calibri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8103A0">
                            <w:rPr>
                              <w:rFonts w:ascii="Calibri" w:hAnsi="Calibri" w:eastAsia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78C23FAD">
            <v:shapetype id="_x0000_t202" coordsize="21600,21600" o:spt="202" path="m,l,21600r21600,l21600,xe" w14:anchorId="1FD463F0">
              <v:stroke joinstyle="miter"/>
              <v:path gradientshapeok="t" o:connecttype="rect"/>
            </v:shapetype>
            <v:shape id="Text Box 2" style="position:absolute;margin-left:0;margin-top:0;width:181pt;height:38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डेटा वर्गीकरण : प्रतिबंधित/RESTRICTED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">
              <v:fill o:detectmouseclick="t"/>
              <v:textbox style="mso-fit-shape-to-text:t" inset="0,15pt,0,0">
                <w:txbxContent>
                  <w:p w:rsidRPr="008103A0" w:rsidR="008103A0" w:rsidP="008103A0" w:rsidRDefault="008103A0" w14:paraId="1825CB78" w14:textId="6192CC40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8103A0">
                      <w:rPr>
                        <w:rFonts w:ascii="Calibri" w:hAnsi="Calibri" w:eastAsia="Calibri" w:cs="Calibri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8103A0">
                      <w:rPr>
                        <w:rFonts w:ascii="Calibri" w:hAnsi="Calibri" w:eastAsia="Calibri" w:cs="Calibri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8103A0" w:rsidRDefault="008103A0" w14:paraId="4000794F" w14:textId="0D9A245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D71D2E8" wp14:editId="7F643F61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85140"/>
              <wp:effectExtent l="0" t="0" r="6350" b="10160"/>
              <wp:wrapNone/>
              <wp:docPr id="881144216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8103A0" w:rsidR="008103A0" w:rsidP="008103A0" w:rsidRDefault="008103A0" w14:paraId="41CDA29A" w14:textId="08E3BA73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8103A0">
                            <w:rPr>
                              <w:rFonts w:ascii="Calibri" w:hAnsi="Calibri" w:eastAsia="Calibri" w:cs="Calibri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8103A0">
                            <w:rPr>
                              <w:rFonts w:ascii="Calibri" w:hAnsi="Calibri" w:eastAsia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72FB0EB6">
            <v:shapetype id="_x0000_t202" coordsize="21600,21600" o:spt="202" path="m,l,21600r21600,l21600,xe" w14:anchorId="6D71D2E8">
              <v:stroke joinstyle="miter"/>
              <v:path gradientshapeok="t" o:connecttype="rect"/>
            </v:shapetype>
            <v:shape id="Text Box 3" style="position:absolute;margin-left:0;margin-top:0;width:181pt;height:38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डेटा वर्गीकरण : प्रतिबंधित/RESTRICTED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">
              <v:fill o:detectmouseclick="t"/>
              <v:textbox style="mso-fit-shape-to-text:t" inset="0,15pt,0,0">
                <w:txbxContent>
                  <w:p w:rsidRPr="008103A0" w:rsidR="008103A0" w:rsidP="008103A0" w:rsidRDefault="008103A0" w14:paraId="76032C76" w14:textId="08E3BA73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8103A0">
                      <w:rPr>
                        <w:rFonts w:ascii="Calibri" w:hAnsi="Calibri" w:eastAsia="Calibri" w:cs="Calibri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8103A0">
                      <w:rPr>
                        <w:rFonts w:ascii="Calibri" w:hAnsi="Calibri" w:eastAsia="Calibri" w:cs="Calibri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8103A0" w:rsidRDefault="008103A0" w14:paraId="3D692237" w14:textId="441C24B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6B8C42B" wp14:editId="41D0F07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85140"/>
              <wp:effectExtent l="0" t="0" r="6350" b="10160"/>
              <wp:wrapNone/>
              <wp:docPr id="1376585503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8103A0" w:rsidR="008103A0" w:rsidP="008103A0" w:rsidRDefault="008103A0" w14:paraId="3E8E38EF" w14:textId="712AFA0B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8103A0">
                            <w:rPr>
                              <w:rFonts w:ascii="Calibri" w:hAnsi="Calibri" w:eastAsia="Calibri" w:cs="Calibri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8103A0">
                            <w:rPr>
                              <w:rFonts w:ascii="Calibri" w:hAnsi="Calibri" w:eastAsia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0002453C">
            <v:shapetype id="_x0000_t202" coordsize="21600,21600" o:spt="202" path="m,l,21600r21600,l21600,xe" w14:anchorId="06B8C42B">
              <v:stroke joinstyle="miter"/>
              <v:path gradientshapeok="t" o:connecttype="rect"/>
            </v:shapetype>
            <v:shape id="Text Box 1" style="position:absolute;margin-left:0;margin-top:0;width:181pt;height:38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डेटा वर्गीकरण : प्रतिबंधित/RESTRICTED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">
              <v:fill o:detectmouseclick="t"/>
              <v:textbox style="mso-fit-shape-to-text:t" inset="0,15pt,0,0">
                <w:txbxContent>
                  <w:p w:rsidRPr="008103A0" w:rsidR="008103A0" w:rsidP="008103A0" w:rsidRDefault="008103A0" w14:paraId="5F9EAEC5" w14:textId="712AFA0B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8103A0">
                      <w:rPr>
                        <w:rFonts w:ascii="Calibri" w:hAnsi="Calibri" w:eastAsia="Calibri" w:cs="Calibri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8103A0">
                      <w:rPr>
                        <w:rFonts w:ascii="Calibri" w:hAnsi="Calibri" w:eastAsia="Calibri" w:cs="Calibri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2377E"/>
    <w:rsid w:val="00124483"/>
    <w:rsid w:val="001E4B82"/>
    <w:rsid w:val="0021716F"/>
    <w:rsid w:val="00246969"/>
    <w:rsid w:val="00284B25"/>
    <w:rsid w:val="002B252D"/>
    <w:rsid w:val="002B57C2"/>
    <w:rsid w:val="00340D39"/>
    <w:rsid w:val="00352B36"/>
    <w:rsid w:val="00397723"/>
    <w:rsid w:val="003B3CE8"/>
    <w:rsid w:val="003B64B7"/>
    <w:rsid w:val="003D29C9"/>
    <w:rsid w:val="00405A88"/>
    <w:rsid w:val="00424B6F"/>
    <w:rsid w:val="004253EC"/>
    <w:rsid w:val="00433212"/>
    <w:rsid w:val="00450A64"/>
    <w:rsid w:val="0047633A"/>
    <w:rsid w:val="004C5E4D"/>
    <w:rsid w:val="004C778A"/>
    <w:rsid w:val="005112BC"/>
    <w:rsid w:val="00541EFC"/>
    <w:rsid w:val="00543BCC"/>
    <w:rsid w:val="00551F8A"/>
    <w:rsid w:val="00580F2E"/>
    <w:rsid w:val="00590162"/>
    <w:rsid w:val="005C1539"/>
    <w:rsid w:val="005D3626"/>
    <w:rsid w:val="006062DC"/>
    <w:rsid w:val="0064663D"/>
    <w:rsid w:val="00664251"/>
    <w:rsid w:val="00687B79"/>
    <w:rsid w:val="006937FF"/>
    <w:rsid w:val="006A0757"/>
    <w:rsid w:val="006E5F4C"/>
    <w:rsid w:val="006F437B"/>
    <w:rsid w:val="006F4C59"/>
    <w:rsid w:val="00704076"/>
    <w:rsid w:val="0076501F"/>
    <w:rsid w:val="007B31DC"/>
    <w:rsid w:val="007F11FE"/>
    <w:rsid w:val="007F2347"/>
    <w:rsid w:val="008103A0"/>
    <w:rsid w:val="0081468F"/>
    <w:rsid w:val="00826EBD"/>
    <w:rsid w:val="00872234"/>
    <w:rsid w:val="00873B7A"/>
    <w:rsid w:val="008A58AB"/>
    <w:rsid w:val="00A179ED"/>
    <w:rsid w:val="00A57CB5"/>
    <w:rsid w:val="00A61D8E"/>
    <w:rsid w:val="00AA67F0"/>
    <w:rsid w:val="00B1322F"/>
    <w:rsid w:val="00B47DC8"/>
    <w:rsid w:val="00B542BE"/>
    <w:rsid w:val="00BA26AC"/>
    <w:rsid w:val="00BD779C"/>
    <w:rsid w:val="00BF67AF"/>
    <w:rsid w:val="00C36489"/>
    <w:rsid w:val="00C515FF"/>
    <w:rsid w:val="00C54F87"/>
    <w:rsid w:val="00C670F0"/>
    <w:rsid w:val="00C939BF"/>
    <w:rsid w:val="00CB2593"/>
    <w:rsid w:val="00CB4A69"/>
    <w:rsid w:val="00CB4AB9"/>
    <w:rsid w:val="00D00F4B"/>
    <w:rsid w:val="00D31D4B"/>
    <w:rsid w:val="00D66491"/>
    <w:rsid w:val="00DA4409"/>
    <w:rsid w:val="00DD22B7"/>
    <w:rsid w:val="00E15DE7"/>
    <w:rsid w:val="00E354DA"/>
    <w:rsid w:val="00E51831"/>
    <w:rsid w:val="00E53728"/>
    <w:rsid w:val="00E6173E"/>
    <w:rsid w:val="00F44FC0"/>
    <w:rsid w:val="00F51BE4"/>
    <w:rsid w:val="00F712BB"/>
    <w:rsid w:val="00F76913"/>
    <w:rsid w:val="00F922A8"/>
    <w:rsid w:val="426EDCE0"/>
    <w:rsid w:val="44860611"/>
    <w:rsid w:val="4F86E44E"/>
    <w:rsid w:val="62A50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cs="Mangal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872234"/>
    <w:rPr>
      <w:rFonts w:cs="Mangal"/>
    </w:rPr>
  </w:style>
  <w:style w:type="paragraph" w:styleId="SectionVHeader" w:customStyle="1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hAnsi="Times New Roman" w:eastAsia="Times New Roman" w:cs="Times New Roman"/>
      <w:b/>
      <w:sz w:val="32"/>
      <w:szCs w:val="24"/>
      <w:lang w:bidi="ar-SA"/>
    </w:rPr>
  </w:style>
  <w:style w:type="paragraph" w:styleId="Default" w:customStyle="1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theme" Target="theme/theme1.xml" Id="rId11" /><Relationship Type="http://schemas.openxmlformats.org/officeDocument/2006/relationships/endnotes" Target="endnotes.xml" Id="rId5" /><Relationship Type="http://schemas.openxmlformats.org/officeDocument/2006/relationships/fontTable" Target="fontTable.xml" Id="rId10" /><Relationship Type="http://schemas.openxmlformats.org/officeDocument/2006/relationships/footnotes" Target="footnotes.xml" Id="rId4" /><Relationship Type="http://schemas.openxmlformats.org/officeDocument/2006/relationships/header" Target="header3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HP Inc.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Ann Mary Jose {एन मैरी जोस}</dc:creator>
  <keywords/>
  <dc:description/>
  <lastModifiedBy>Dhanapal S {एस. धनपाल}</lastModifiedBy>
  <revision>64</revision>
  <dcterms:created xsi:type="dcterms:W3CDTF">2018-04-13T09:26:00.0000000Z</dcterms:created>
  <dcterms:modified xsi:type="dcterms:W3CDTF">2025-08-19T10:50:21.3188451Z</dcterms:modified>
  <contentStatus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520d071f,63920858,34853198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2025-08-06T10:15:55Z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ebc0b95d-3713-4b88-9ff0-8a7afd42d9e0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